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0D684" w14:textId="4D9DF728" w:rsidR="0017345F" w:rsidRPr="00633AAB" w:rsidRDefault="00633AAB" w:rsidP="00633AAB">
      <w:pPr>
        <w:jc w:val="center"/>
        <w:rPr>
          <w:b/>
          <w:sz w:val="24"/>
        </w:rPr>
      </w:pPr>
      <w:r w:rsidRPr="00633AAB">
        <w:rPr>
          <w:b/>
          <w:sz w:val="24"/>
        </w:rPr>
        <w:t>23. Scherzo</w:t>
      </w:r>
    </w:p>
    <w:p w14:paraId="7DC46F18" w14:textId="7AB2FA4F" w:rsidR="00633AAB" w:rsidRPr="00633AAB" w:rsidRDefault="00633AAB" w:rsidP="00633AAB">
      <w:pPr>
        <w:jc w:val="center"/>
        <w:rPr>
          <w:b/>
          <w:sz w:val="24"/>
        </w:rPr>
      </w:pPr>
      <w:r w:rsidRPr="00633AAB">
        <w:rPr>
          <w:b/>
          <w:sz w:val="24"/>
        </w:rPr>
        <w:t>csoportos eredmények és különdíjak</w:t>
      </w:r>
    </w:p>
    <w:p w14:paraId="4474BDB1" w14:textId="77777777" w:rsidR="00633AAB" w:rsidRDefault="00633AAB"/>
    <w:p w14:paraId="3F39A947" w14:textId="4243F758" w:rsidR="00633AAB" w:rsidRDefault="00633AAB">
      <w:r>
        <w:t>Tematikus összeállítás kategória</w:t>
      </w:r>
    </w:p>
    <w:p w14:paraId="63324A1D" w14:textId="65734AFF" w:rsidR="00633AAB" w:rsidRDefault="00633AAB">
      <w:r>
        <w:t>1. hely: Gézengúzok – Göd</w:t>
      </w:r>
    </w:p>
    <w:p w14:paraId="19D44826" w14:textId="4D8B6B27" w:rsidR="00633AAB" w:rsidRDefault="00633AAB">
      <w:r>
        <w:t>2. hely: 4-Dance Club – Miskolc</w:t>
      </w:r>
    </w:p>
    <w:p w14:paraId="0A462701" w14:textId="73BD5887" w:rsidR="00633AAB" w:rsidRDefault="00633AAB">
      <w:r>
        <w:t xml:space="preserve">3. hely: </w:t>
      </w:r>
      <w:proofErr w:type="spellStart"/>
      <w:r>
        <w:t>Clap</w:t>
      </w:r>
      <w:proofErr w:type="spellEnd"/>
      <w:r>
        <w:t xml:space="preserve"> and </w:t>
      </w:r>
      <w:proofErr w:type="spellStart"/>
      <w:r>
        <w:t>Dance</w:t>
      </w:r>
      <w:proofErr w:type="spellEnd"/>
      <w:r>
        <w:t xml:space="preserve"> – Kalocsa</w:t>
      </w:r>
    </w:p>
    <w:p w14:paraId="17820862" w14:textId="41FA21DD" w:rsidR="00633AAB" w:rsidRDefault="00633AAB"/>
    <w:p w14:paraId="33F1E7A3" w14:textId="1AAF4E35" w:rsidR="00633AAB" w:rsidRDefault="00633AAB">
      <w:r>
        <w:t>Zenés színdarab/musical kategória</w:t>
      </w:r>
    </w:p>
    <w:p w14:paraId="5258104F" w14:textId="4B49D9F5" w:rsidR="00633AAB" w:rsidRDefault="00633AAB">
      <w:r>
        <w:t xml:space="preserve">1. hely: </w:t>
      </w:r>
      <w:r>
        <w:t>4-Dance Club – Miskolc</w:t>
      </w:r>
    </w:p>
    <w:p w14:paraId="6B3B6371" w14:textId="47843929" w:rsidR="00633AAB" w:rsidRDefault="00633AAB">
      <w:r>
        <w:t>2. hely: A Zenés Diákszínpad – Angyalföld</w:t>
      </w:r>
    </w:p>
    <w:p w14:paraId="6228E150" w14:textId="661B17BD" w:rsidR="00633AAB" w:rsidRDefault="00633AAB">
      <w:r>
        <w:t xml:space="preserve">3. hely: </w:t>
      </w:r>
      <w:proofErr w:type="spellStart"/>
      <w:r>
        <w:t>Parlando</w:t>
      </w:r>
      <w:proofErr w:type="spellEnd"/>
      <w:r>
        <w:t xml:space="preserve"> Kulturális Egyesület – Vác</w:t>
      </w:r>
    </w:p>
    <w:p w14:paraId="59CBD18C" w14:textId="386AA313" w:rsidR="00633AAB" w:rsidRDefault="00633AAB"/>
    <w:p w14:paraId="6DFEDB94" w14:textId="4A60164F" w:rsidR="00633AAB" w:rsidRDefault="00633AAB">
      <w:r>
        <w:t>Különdíjak:</w:t>
      </w:r>
    </w:p>
    <w:p w14:paraId="701F93E8" w14:textId="77777777" w:rsidR="00633AAB" w:rsidRDefault="00633AAB" w:rsidP="00633AAB">
      <w:r>
        <w:t xml:space="preserve">Broadway – Díj Kovács Gábor Dénes, a Pesti </w:t>
      </w:r>
      <w:proofErr w:type="spellStart"/>
      <w:r>
        <w:t>Broadxay</w:t>
      </w:r>
      <w:proofErr w:type="spellEnd"/>
      <w:r>
        <w:t xml:space="preserve"> Musicalstúdió – Operettszínház szakmai </w:t>
      </w:r>
    </w:p>
    <w:p w14:paraId="6344B14F" w14:textId="5A9FF950" w:rsidR="00633AAB" w:rsidRDefault="00633AAB" w:rsidP="00633AAB">
      <w:pPr>
        <w:ind w:left="708"/>
      </w:pPr>
      <w:r>
        <w:t xml:space="preserve">               vezetője, a zsűri elnöke meghívása a csoport vizsgadarabjainak bemutatóira </w:t>
      </w:r>
    </w:p>
    <w:p w14:paraId="462C6647" w14:textId="4C058C64" w:rsidR="00633AAB" w:rsidRDefault="00633AAB" w:rsidP="00633AAB">
      <w:r>
        <w:t xml:space="preserve">Legjobb táncos: </w:t>
      </w:r>
      <w:proofErr w:type="spellStart"/>
      <w:r>
        <w:t>Babinszki</w:t>
      </w:r>
      <w:proofErr w:type="spellEnd"/>
      <w:r>
        <w:t xml:space="preserve"> Virág</w:t>
      </w:r>
    </w:p>
    <w:p w14:paraId="0BE7AC8D" w14:textId="7934994B" w:rsidR="00633AAB" w:rsidRDefault="00633AAB" w:rsidP="00633AAB">
      <w:r>
        <w:t xml:space="preserve">Legjobb férfi karakter alakítás: Varga Krisztián és </w:t>
      </w:r>
      <w:proofErr w:type="spellStart"/>
      <w:r>
        <w:t>Rostagni</w:t>
      </w:r>
      <w:proofErr w:type="spellEnd"/>
      <w:r>
        <w:t xml:space="preserve"> Csaba</w:t>
      </w:r>
    </w:p>
    <w:p w14:paraId="71E9BBAB" w14:textId="4AD97F7D" w:rsidR="00633AAB" w:rsidRDefault="00633AAB" w:rsidP="00633AAB">
      <w:r>
        <w:t xml:space="preserve">Legjobb női karakter alakítás: </w:t>
      </w:r>
      <w:proofErr w:type="spellStart"/>
      <w:r>
        <w:t>Hutter</w:t>
      </w:r>
      <w:proofErr w:type="spellEnd"/>
      <w:r>
        <w:t xml:space="preserve"> Linda</w:t>
      </w:r>
    </w:p>
    <w:p w14:paraId="14FCB302" w14:textId="1E4A0E23" w:rsidR="00633AAB" w:rsidRDefault="00633AAB" w:rsidP="00633AAB">
      <w:r>
        <w:t>Legjobb férfi színészi alakítás: Oroszi Márk</w:t>
      </w:r>
    </w:p>
    <w:p w14:paraId="6E7FF74A" w14:textId="2DED9B27" w:rsidR="00633AAB" w:rsidRDefault="00633AAB" w:rsidP="00633AAB">
      <w:r>
        <w:t xml:space="preserve">Legjobb női színészi alakítás: </w:t>
      </w:r>
      <w:proofErr w:type="spellStart"/>
      <w:r>
        <w:t>Vanderlik</w:t>
      </w:r>
      <w:proofErr w:type="spellEnd"/>
      <w:r>
        <w:t xml:space="preserve"> Boróka Sára</w:t>
      </w:r>
    </w:p>
    <w:p w14:paraId="0F65F552" w14:textId="77BD45B3" w:rsidR="00633AAB" w:rsidRDefault="00633AAB" w:rsidP="00633AAB">
      <w:r>
        <w:t>Legjobb koreográfia: Réz Adrienn</w:t>
      </w:r>
    </w:p>
    <w:p w14:paraId="77B3D474" w14:textId="6ACED676" w:rsidR="00633AAB" w:rsidRDefault="00633AAB" w:rsidP="00633AAB">
      <w:r>
        <w:t xml:space="preserve">Legjobb rendezés: </w:t>
      </w:r>
      <w:proofErr w:type="spellStart"/>
      <w:r>
        <w:t>Marinkovics</w:t>
      </w:r>
      <w:proofErr w:type="spellEnd"/>
      <w:r>
        <w:t xml:space="preserve"> Zsófia</w:t>
      </w:r>
      <w:bookmarkStart w:id="0" w:name="_GoBack"/>
      <w:bookmarkEnd w:id="0"/>
    </w:p>
    <w:sectPr w:rsidR="00633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AE"/>
    <w:rsid w:val="0017345F"/>
    <w:rsid w:val="00633AAB"/>
    <w:rsid w:val="00D2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38E5"/>
  <w15:chartTrackingRefBased/>
  <w15:docId w15:val="{D26B0997-BF81-4044-B36B-38BB12B0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dcterms:created xsi:type="dcterms:W3CDTF">2019-04-28T15:54:00Z</dcterms:created>
  <dcterms:modified xsi:type="dcterms:W3CDTF">2019-04-28T16:04:00Z</dcterms:modified>
</cp:coreProperties>
</file>